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7100" w14:textId="77777777" w:rsidR="00ED6C18" w:rsidRPr="00ED6C18" w:rsidRDefault="00ED6C18" w:rsidP="00ED6C18">
      <w:pPr>
        <w:spacing w:after="0"/>
        <w:jc w:val="center"/>
        <w:rPr>
          <w:b/>
          <w:sz w:val="28"/>
          <w:szCs w:val="28"/>
        </w:rPr>
      </w:pPr>
      <w:r w:rsidRPr="00ED6C18">
        <w:rPr>
          <w:b/>
          <w:sz w:val="28"/>
          <w:szCs w:val="28"/>
        </w:rPr>
        <w:t>Distrito Escolar Independiente de Coleman</w:t>
      </w:r>
    </w:p>
    <w:p w14:paraId="5C47EDA8" w14:textId="77777777" w:rsidR="00ED6C18" w:rsidRPr="00ED6C18" w:rsidRDefault="00ED6C18" w:rsidP="00ED6C18">
      <w:pPr>
        <w:spacing w:after="0"/>
        <w:jc w:val="center"/>
        <w:rPr>
          <w:b/>
          <w:sz w:val="28"/>
          <w:szCs w:val="28"/>
        </w:rPr>
      </w:pPr>
      <w:r w:rsidRPr="00ED6C18">
        <w:rPr>
          <w:b/>
          <w:sz w:val="28"/>
          <w:szCs w:val="28"/>
        </w:rPr>
        <w:t>Política de participación de padres y familias</w:t>
      </w:r>
    </w:p>
    <w:p w14:paraId="4E752C02" w14:textId="18FFF32A" w:rsidR="00ED6C18" w:rsidRPr="00ED6C18" w:rsidRDefault="00ED6C18" w:rsidP="00ED6C18">
      <w:pPr>
        <w:spacing w:after="0"/>
        <w:jc w:val="center"/>
        <w:rPr>
          <w:b/>
          <w:sz w:val="28"/>
          <w:szCs w:val="28"/>
        </w:rPr>
      </w:pPr>
      <w:r w:rsidRPr="00ED6C18">
        <w:rPr>
          <w:b/>
          <w:sz w:val="28"/>
          <w:szCs w:val="28"/>
        </w:rPr>
        <w:t>2023-2024</w:t>
      </w:r>
    </w:p>
    <w:p w14:paraId="00262ABD" w14:textId="77777777" w:rsidR="00ED6C18" w:rsidRDefault="00ED6C18" w:rsidP="00985E97">
      <w:pPr>
        <w:spacing w:after="0"/>
      </w:pPr>
    </w:p>
    <w:p w14:paraId="53423840" w14:textId="77777777" w:rsidR="00ED6C18" w:rsidRDefault="00ED6C18" w:rsidP="00985E97">
      <w:pPr>
        <w:spacing w:after="0"/>
      </w:pPr>
    </w:p>
    <w:p w14:paraId="2E74D3CE" w14:textId="77777777" w:rsidR="00985E97" w:rsidRDefault="00985E97" w:rsidP="00985E97">
      <w:pPr>
        <w:spacing w:after="0"/>
      </w:pPr>
      <w:r>
        <w:t>Coleman ISD está dedicado y totalmente comprometido con el éxito académico y social de todos.</w:t>
      </w:r>
    </w:p>
    <w:p w14:paraId="52EE64EB" w14:textId="77777777" w:rsidR="00985E97" w:rsidRDefault="00985E97" w:rsidP="00985E97">
      <w:pPr>
        <w:spacing w:after="0"/>
      </w:pPr>
      <w:r>
        <w:t>estudiantes matriculados en nuestro distrito. Creemos firmemente que la participación de los padres es una pieza esencial</w:t>
      </w:r>
    </w:p>
    <w:p w14:paraId="1EA27878" w14:textId="77777777" w:rsidR="00985E97" w:rsidRDefault="00985E97" w:rsidP="00985E97">
      <w:pPr>
        <w:spacing w:after="0"/>
      </w:pPr>
      <w:r>
        <w:t>del proceso educativo y es un componente vital para el crecimiento académico de sus estudiantes y</w:t>
      </w:r>
    </w:p>
    <w:p w14:paraId="59F4590D" w14:textId="77777777" w:rsidR="00985E97" w:rsidRDefault="00985E97" w:rsidP="00985E97">
      <w:pPr>
        <w:spacing w:after="0"/>
      </w:pPr>
      <w:r>
        <w:t>logros futuros.</w:t>
      </w:r>
    </w:p>
    <w:p w14:paraId="0E09302D" w14:textId="77777777" w:rsidR="00985E97" w:rsidRDefault="00985E97" w:rsidP="00985E97">
      <w:pPr>
        <w:spacing w:after="0"/>
      </w:pPr>
    </w:p>
    <w:p w14:paraId="1189E9C5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1. Para apoyar el fortalecimiento del rendimiento académico de los estudiantes, Coleman ISD</w:t>
      </w:r>
    </w:p>
    <w:p w14:paraId="72D9DF9D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llegar a todos los padres y familiares e implementar programas, actividades,</w:t>
      </w:r>
    </w:p>
    <w:p w14:paraId="2B647AF4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y procedimientos para la participación de padres y familiares en los programas</w:t>
      </w:r>
    </w:p>
    <w:p w14:paraId="48CDB24A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consistente con los requisitos de la Ley Cada Estudiante Triunfa (ESSA), Sección</w:t>
      </w:r>
    </w:p>
    <w:p w14:paraId="163D9DF2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1116. Estos programas, actividades y procedimientos deberán planificarse e implementarse</w:t>
      </w:r>
    </w:p>
    <w:p w14:paraId="54E11751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con consultas significativas con los padres de los niños participantes. Sección 1116</w:t>
      </w:r>
    </w:p>
    <w:p w14:paraId="5A48666D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(un)(1)</w:t>
      </w:r>
    </w:p>
    <w:p w14:paraId="268E41EF" w14:textId="77777777" w:rsidR="00985E97" w:rsidRDefault="00985E97" w:rsidP="00985E97">
      <w:pPr>
        <w:spacing w:after="0"/>
        <w:ind w:left="720" w:firstLine="720"/>
      </w:pPr>
      <w:r>
        <w:t>• Coleman ISD trabajará con sus escuelas para garantizar que el nivel escolar requerido</w:t>
      </w:r>
    </w:p>
    <w:p w14:paraId="3A843B9A" w14:textId="77777777" w:rsidR="00985E97" w:rsidRDefault="00985E97" w:rsidP="00985E97">
      <w:pPr>
        <w:spacing w:after="0"/>
        <w:ind w:left="720" w:firstLine="720"/>
      </w:pPr>
      <w:r>
        <w:t>Las políticas de participación de los padres cumplen con los requisitos de la Sección 1116 de ESSA, y</w:t>
      </w:r>
    </w:p>
    <w:p w14:paraId="7DEF4B3F" w14:textId="77777777" w:rsidR="00985E97" w:rsidRDefault="00985E97" w:rsidP="00985E97">
      <w:pPr>
        <w:spacing w:after="0"/>
        <w:ind w:left="720" w:firstLine="720"/>
      </w:pPr>
      <w:r>
        <w:t>cada uno incluye como componente un pacto entre la escuela y los padres.</w:t>
      </w:r>
    </w:p>
    <w:p w14:paraId="6026BAF4" w14:textId="77777777" w:rsidR="00985E97" w:rsidRDefault="00985E97" w:rsidP="00985E97">
      <w:pPr>
        <w:spacing w:after="0"/>
        <w:ind w:left="720" w:firstLine="720"/>
      </w:pPr>
      <w:r>
        <w:t>• Coleman ISD incorporará esta política de participación de los padres del distrito en su</w:t>
      </w:r>
    </w:p>
    <w:p w14:paraId="48DF0146" w14:textId="77777777" w:rsidR="00985E97" w:rsidRDefault="00985E97" w:rsidP="00985E97">
      <w:pPr>
        <w:spacing w:after="0"/>
        <w:ind w:left="720" w:firstLine="720"/>
      </w:pPr>
      <w:r>
        <w:t>plan de mejora del distrito.</w:t>
      </w:r>
    </w:p>
    <w:p w14:paraId="2E40C414" w14:textId="77777777" w:rsidR="00985E97" w:rsidRDefault="00985E97" w:rsidP="00985E97">
      <w:pPr>
        <w:spacing w:after="0"/>
        <w:ind w:left="720" w:firstLine="720"/>
      </w:pPr>
      <w:r>
        <w:t>• Al llevar a cabo los requisitos de participación de los padres del Título I, Parte A en la medida</w:t>
      </w:r>
    </w:p>
    <w:p w14:paraId="05AF1174" w14:textId="77777777" w:rsidR="00985E97" w:rsidRDefault="00985E97" w:rsidP="00985E97">
      <w:pPr>
        <w:spacing w:after="0"/>
        <w:ind w:left="720" w:firstLine="720"/>
      </w:pPr>
      <w:r>
        <w:t>posible, Coleman ISD y sus escuelas brindarán todas las oportunidades para el</w:t>
      </w:r>
    </w:p>
    <w:p w14:paraId="283D4EFB" w14:textId="77777777" w:rsidR="00985E97" w:rsidRDefault="00985E97" w:rsidP="00985E97">
      <w:pPr>
        <w:spacing w:after="0"/>
        <w:ind w:left="720" w:firstLine="720"/>
      </w:pPr>
      <w:r>
        <w:t>participación de padres con dominio limitado del inglés, padres con discapacidades,</w:t>
      </w:r>
    </w:p>
    <w:p w14:paraId="530BC3BB" w14:textId="77777777" w:rsidR="00985E97" w:rsidRDefault="00985E97" w:rsidP="00985E97">
      <w:pPr>
        <w:spacing w:after="0"/>
        <w:ind w:left="720" w:firstLine="720"/>
      </w:pPr>
      <w:r>
        <w:t>y padres de niños migratorios; incluyendo proporcionar información y educación</w:t>
      </w:r>
    </w:p>
    <w:p w14:paraId="0560C0E4" w14:textId="77777777" w:rsidR="00985E97" w:rsidRDefault="00985E97" w:rsidP="00985E97">
      <w:pPr>
        <w:spacing w:after="0"/>
        <w:ind w:left="720" w:firstLine="720"/>
      </w:pPr>
      <w:r>
        <w:t>informes en un formato comprensible y uniforme, incluidos formatos alternativos</w:t>
      </w:r>
    </w:p>
    <w:p w14:paraId="6BD4AA24" w14:textId="77777777" w:rsidR="00985E97" w:rsidRDefault="00985E97" w:rsidP="00985E97">
      <w:pPr>
        <w:spacing w:after="0"/>
        <w:ind w:left="720" w:firstLine="720"/>
      </w:pPr>
      <w:r>
        <w:t>previa solicitud y, en la medida de lo posible, en un idioma que los padres comprendan.</w:t>
      </w:r>
    </w:p>
    <w:p w14:paraId="58901393" w14:textId="77777777" w:rsidR="00985E97" w:rsidRDefault="00985E97" w:rsidP="00985E97">
      <w:pPr>
        <w:spacing w:after="0"/>
        <w:ind w:left="720" w:firstLine="720"/>
      </w:pPr>
      <w:r>
        <w:t>• Si el plan del Distrito para el Título I, Parte A no es satisfactorio para los padres de</w:t>
      </w:r>
    </w:p>
    <w:p w14:paraId="2A4BC8D8" w14:textId="77777777" w:rsidR="00985E97" w:rsidRDefault="00985E97" w:rsidP="00985E97">
      <w:pPr>
        <w:spacing w:after="0"/>
        <w:ind w:left="720" w:firstLine="720"/>
      </w:pPr>
      <w:r>
        <w:t>niños participantes, Coleman ISD enviará cualquier comentario de los padres con el</w:t>
      </w:r>
    </w:p>
    <w:p w14:paraId="3864C329" w14:textId="77777777" w:rsidR="00985E97" w:rsidRDefault="00985E97" w:rsidP="00985E97">
      <w:pPr>
        <w:spacing w:after="0"/>
        <w:ind w:left="720" w:firstLine="720"/>
      </w:pPr>
      <w:r>
        <w:t>plan cuando el distrito escolar presenta el plan al Departamento de Texas</w:t>
      </w:r>
    </w:p>
    <w:p w14:paraId="0C9FDAAF" w14:textId="77777777" w:rsidR="00985E97" w:rsidRDefault="00985E97" w:rsidP="00985E97">
      <w:pPr>
        <w:spacing w:after="0"/>
        <w:ind w:left="1440"/>
      </w:pPr>
      <w:r>
        <w:t>Educación.</w:t>
      </w:r>
    </w:p>
    <w:p w14:paraId="6B95166E" w14:textId="77777777" w:rsidR="00985E97" w:rsidRDefault="00985E97" w:rsidP="00985E97">
      <w:pPr>
        <w:spacing w:after="0"/>
        <w:ind w:left="720" w:firstLine="720"/>
      </w:pPr>
      <w:r>
        <w:t>• Coleman ISD involucrará a los padres de niños atendidos en escuelas de Título I, Parte A</w:t>
      </w:r>
    </w:p>
    <w:p w14:paraId="518A7644" w14:textId="77777777" w:rsidR="00985E97" w:rsidRDefault="00985E97" w:rsidP="00985E97">
      <w:pPr>
        <w:spacing w:after="0"/>
        <w:ind w:left="720" w:firstLine="720"/>
      </w:pPr>
      <w:r>
        <w:t>en decisiones sobre cómo el 1% de los fondos del Título I, Parte A reservados para los padres</w:t>
      </w:r>
    </w:p>
    <w:p w14:paraId="47E7F5BB" w14:textId="77777777" w:rsidR="00985E97" w:rsidRDefault="00985E97" w:rsidP="00985E97">
      <w:pPr>
        <w:spacing w:after="0"/>
        <w:ind w:left="720" w:firstLine="720"/>
      </w:pPr>
      <w:r>
        <w:t>participación se gaste y garantizará que no menos del 90% del 1% reservado</w:t>
      </w:r>
    </w:p>
    <w:p w14:paraId="28CAD769" w14:textId="77777777" w:rsidR="00985E97" w:rsidRDefault="00985E97" w:rsidP="00985E97">
      <w:pPr>
        <w:spacing w:after="0"/>
        <w:ind w:left="720" w:firstLine="720"/>
      </w:pPr>
      <w:r>
        <w:t>va directamente a las escuelas.</w:t>
      </w:r>
    </w:p>
    <w:p w14:paraId="08B68DC5" w14:textId="77777777" w:rsidR="00985E97" w:rsidRDefault="00985E97" w:rsidP="00985E97">
      <w:pPr>
        <w:spacing w:after="0"/>
        <w:ind w:left="720" w:firstLine="720"/>
      </w:pPr>
      <w:r>
        <w:t>• Coleman ISD se regirá por la siguiente definición legal de paternidad</w:t>
      </w:r>
    </w:p>
    <w:p w14:paraId="5E698200" w14:textId="77777777" w:rsidR="00985E97" w:rsidRDefault="00985E97" w:rsidP="00985E97">
      <w:pPr>
        <w:spacing w:after="0"/>
        <w:ind w:left="720" w:firstLine="720"/>
      </w:pPr>
      <w:r>
        <w:t>participación y espera que sus escuelas de Título I lleven a cabo programas, actividades,</w:t>
      </w:r>
    </w:p>
    <w:p w14:paraId="10AD2620" w14:textId="77777777" w:rsidR="00985E97" w:rsidRDefault="00985E97" w:rsidP="00985E97">
      <w:pPr>
        <w:spacing w:after="0"/>
        <w:ind w:left="720" w:firstLine="720"/>
      </w:pPr>
      <w:r>
        <w:lastRenderedPageBreak/>
        <w:t>y procedimientos de acuerdo con esta definición: La participación de los padres significa</w:t>
      </w:r>
    </w:p>
    <w:p w14:paraId="5D9C5138" w14:textId="77777777" w:rsidR="00985E97" w:rsidRDefault="00985E97" w:rsidP="00985E97">
      <w:pPr>
        <w:spacing w:after="0"/>
        <w:ind w:left="720" w:firstLine="720"/>
      </w:pPr>
      <w:r>
        <w:t>que la participación de los padres en programas regulares, bidireccionales y significativos</w:t>
      </w:r>
    </w:p>
    <w:p w14:paraId="50E4C901" w14:textId="77777777" w:rsidR="00985E97" w:rsidRDefault="00985E97" w:rsidP="00985E97">
      <w:pPr>
        <w:spacing w:after="0"/>
        <w:ind w:left="720" w:firstLine="720"/>
      </w:pPr>
      <w:r>
        <w:t>comunicación que involucra el aprendizaje académico de los estudiantes y otras actividades escolares.</w:t>
      </w:r>
    </w:p>
    <w:p w14:paraId="74000846" w14:textId="77777777" w:rsidR="00985E97" w:rsidRDefault="00985E97" w:rsidP="00985E97">
      <w:pPr>
        <w:spacing w:after="0"/>
        <w:ind w:left="720" w:firstLine="720"/>
      </w:pPr>
      <w:r>
        <w:t>actividades, incluyendo asegurar: que los padres desempeñen un papel integral en la asistencia</w:t>
      </w:r>
    </w:p>
    <w:p w14:paraId="404A4843" w14:textId="77777777" w:rsidR="00985E97" w:rsidRDefault="00985E97" w:rsidP="00985E97">
      <w:pPr>
        <w:spacing w:after="0"/>
        <w:ind w:left="720" w:firstLine="720"/>
      </w:pPr>
      <w:r>
        <w:t>en el aprendizaje de sus hijos; que se anime a los padres a participar activamente en</w:t>
      </w:r>
    </w:p>
    <w:p w14:paraId="7CC2FC4A" w14:textId="77777777" w:rsidR="00985E97" w:rsidRDefault="00985E97" w:rsidP="00985E97">
      <w:pPr>
        <w:spacing w:after="0"/>
        <w:ind w:left="720" w:firstLine="720"/>
      </w:pPr>
      <w:r>
        <w:t>la educación de sus hijos en la escuela; y que los padres sean socios plenos en su</w:t>
      </w:r>
    </w:p>
    <w:p w14:paraId="5F55ADCC" w14:textId="77777777" w:rsidR="00985E97" w:rsidRDefault="00985E97" w:rsidP="00985E97">
      <w:pPr>
        <w:spacing w:after="0"/>
        <w:ind w:left="720" w:firstLine="720"/>
      </w:pPr>
      <w:r>
        <w:t>educación del niño y se incluyen, según corresponda, en la toma de decisiones y en</w:t>
      </w:r>
    </w:p>
    <w:p w14:paraId="74F96251" w14:textId="77777777" w:rsidR="00985E97" w:rsidRDefault="00985E97" w:rsidP="00985E97">
      <w:pPr>
        <w:spacing w:after="0"/>
        <w:ind w:left="720" w:firstLine="720"/>
      </w:pPr>
      <w:r>
        <w:t>comités asesores para ayudar en la educación de sus hijos.</w:t>
      </w:r>
    </w:p>
    <w:p w14:paraId="1E3DBD41" w14:textId="77777777" w:rsidR="00985E97" w:rsidRDefault="00985E97" w:rsidP="00985E97">
      <w:pPr>
        <w:spacing w:after="0"/>
        <w:ind w:left="720" w:firstLine="720"/>
      </w:pPr>
    </w:p>
    <w:p w14:paraId="41923BF5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2. Coleman ISD recibe fondos del Título I, Parte A. Nuestro objetivo es planificar e implementar</w:t>
      </w:r>
    </w:p>
    <w:p w14:paraId="2212FB93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Actividades efectivas de participación de padres y familias para mejorar el rendimiento académico de los estudiantes.</w:t>
      </w:r>
    </w:p>
    <w:p w14:paraId="4D49FA83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logros y rendimiento escolar. Por lo tanto, Coleman ISD desarrollará</w:t>
      </w:r>
    </w:p>
    <w:p w14:paraId="2A1C51B4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conjuntamente con, acordar y distribuir a los padres y familiares de</w:t>
      </w:r>
    </w:p>
    <w:p w14:paraId="1B771F44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niños participantes una política escrita de participación de los padres y la familia. Sección 1116</w:t>
      </w:r>
    </w:p>
    <w:p w14:paraId="43F72202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(a)(2)</w:t>
      </w:r>
    </w:p>
    <w:p w14:paraId="7AE08A4E" w14:textId="77777777" w:rsidR="00985E97" w:rsidRDefault="00985E97" w:rsidP="00985E97">
      <w:pPr>
        <w:spacing w:after="0"/>
        <w:ind w:left="720" w:firstLine="720"/>
      </w:pPr>
      <w:r>
        <w:t>• Coleman ISD tomará las siguientes medidas e incorporará esta política</w:t>
      </w:r>
    </w:p>
    <w:p w14:paraId="1326BB8A" w14:textId="77777777" w:rsidR="00985E97" w:rsidRDefault="00985E97" w:rsidP="00985E97">
      <w:pPr>
        <w:spacing w:after="0"/>
        <w:ind w:left="720" w:firstLine="720"/>
      </w:pPr>
      <w:r>
        <w:t>con la participación de los padres en su Plan de Mejoramiento Distrital (DIP)</w:t>
      </w:r>
    </w:p>
    <w:p w14:paraId="4FF55182" w14:textId="77777777" w:rsidR="00985E97" w:rsidRDefault="00985E97" w:rsidP="00985E97">
      <w:pPr>
        <w:spacing w:after="0"/>
        <w:ind w:left="720" w:firstLine="720"/>
      </w:pPr>
      <w:r>
        <w:t>bajo la sección 1112: Asamblea General Anual del Programa Federal; Sitio del campus</w:t>
      </w:r>
    </w:p>
    <w:p w14:paraId="1144C0CC" w14:textId="77777777" w:rsidR="00985E97" w:rsidRDefault="00985E97" w:rsidP="00985E97">
      <w:pPr>
        <w:spacing w:after="0"/>
        <w:ind w:left="720" w:firstLine="720"/>
      </w:pPr>
      <w:r>
        <w:t>Reunión de Base, Consejo Consultivo Distrital; Noche/reuniones para padres en el campus; y</w:t>
      </w:r>
    </w:p>
    <w:p w14:paraId="15A4FA0D" w14:textId="77777777" w:rsidR="00985E97" w:rsidRDefault="00985E97" w:rsidP="00985E97">
      <w:pPr>
        <w:spacing w:after="0"/>
        <w:ind w:left="720" w:firstLine="720"/>
      </w:pPr>
      <w:r>
        <w:t>Reuniones privadas sin fines de lucro.</w:t>
      </w:r>
    </w:p>
    <w:p w14:paraId="75197114" w14:textId="77777777" w:rsidR="00985E97" w:rsidRDefault="00985E97" w:rsidP="00985E97">
      <w:pPr>
        <w:spacing w:after="0"/>
        <w:ind w:left="720" w:firstLine="720"/>
      </w:pPr>
    </w:p>
    <w:p w14:paraId="6C13FA7C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3. Coleman ISD involucrará a los padres y familiares en el desarrollo conjunto del</w:t>
      </w:r>
    </w:p>
    <w:p w14:paraId="557D4861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Plan de Mejoramiento del Distrito (DIP) bajo la sección 1112 y el desarrollo de</w:t>
      </w:r>
    </w:p>
    <w:p w14:paraId="424E8947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plan de apoyo y mejora conforme a los párrafos (1) y (2) de la sección 1111 (d).</w:t>
      </w:r>
    </w:p>
    <w:p w14:paraId="59F5530A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Sección 111 (a)(2)(A)</w:t>
      </w:r>
    </w:p>
    <w:p w14:paraId="337F9634" w14:textId="77777777" w:rsidR="00ED6C18" w:rsidRDefault="00ED6C18" w:rsidP="00985E97">
      <w:pPr>
        <w:spacing w:after="0"/>
        <w:ind w:firstLine="720"/>
      </w:pPr>
    </w:p>
    <w:p w14:paraId="40B20E20" w14:textId="77777777" w:rsidR="00985E97" w:rsidRDefault="00985E97" w:rsidP="00985E97">
      <w:pPr>
        <w:spacing w:after="0"/>
        <w:ind w:left="720" w:firstLine="720"/>
      </w:pPr>
      <w:r>
        <w:t>• Coleman ISD tomará las siguientes acciones para involucrar a los padres en la</w:t>
      </w:r>
    </w:p>
    <w:p w14:paraId="09D4B52C" w14:textId="77777777" w:rsidR="00985E97" w:rsidRDefault="00985E97" w:rsidP="00985E97">
      <w:pPr>
        <w:spacing w:after="0"/>
        <w:ind w:left="720" w:firstLine="720"/>
      </w:pPr>
      <w:r>
        <w:t>Proceso de revisión y mejora escolar según la sección 1116: Boletines</w:t>
      </w:r>
    </w:p>
    <w:p w14:paraId="403720C4" w14:textId="77777777" w:rsidR="00985E97" w:rsidRDefault="00985E97" w:rsidP="00985E97">
      <w:pPr>
        <w:spacing w:after="0"/>
        <w:ind w:left="720" w:firstLine="720"/>
      </w:pPr>
      <w:r>
        <w:t>(Distrito/Campus); Notificaciones escritas; Informes de calificaciones; datos de evaluación; y</w:t>
      </w:r>
    </w:p>
    <w:p w14:paraId="1DF0D97E" w14:textId="77777777" w:rsidR="00985E97" w:rsidRDefault="00985E97" w:rsidP="00985E97">
      <w:pPr>
        <w:spacing w:after="0"/>
        <w:ind w:left="720" w:firstLine="720"/>
      </w:pPr>
      <w:r>
        <w:t>Reuniones de padres y participación en el Consejo Asesor.</w:t>
      </w:r>
    </w:p>
    <w:p w14:paraId="3BD48BE4" w14:textId="77777777" w:rsidR="00985E97" w:rsidRDefault="00985E97" w:rsidP="00985E97">
      <w:pPr>
        <w:spacing w:after="0"/>
        <w:ind w:left="720" w:firstLine="720"/>
      </w:pPr>
    </w:p>
    <w:p w14:paraId="640790DA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4. Coleman ISD proporcionará la siguiente coordinación, técnica y</w:t>
      </w:r>
    </w:p>
    <w:p w14:paraId="114CF209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asistencia y otro tipo de apoyo para ayudar y desarrollar la capacidad de todas las escuelas participantes</w:t>
      </w:r>
    </w:p>
    <w:p w14:paraId="4FEDF9E4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dentro del distrito, en la planificación e implementación de programas eficaces para padres y familias.</w:t>
      </w:r>
    </w:p>
    <w:p w14:paraId="779889A0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lastRenderedPageBreak/>
        <w:t>actividades de participación para mejorar el rendimiento académico de los estudiantes y la escuela</w:t>
      </w:r>
    </w:p>
    <w:p w14:paraId="31E4AB3F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desempeño, que incluyen consultas significativas con los empleadores, las empresas</w:t>
      </w:r>
    </w:p>
    <w:p w14:paraId="2C8A6DEC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líderes y organizaciones filantrópicas, o personas con experiencia en</w:t>
      </w:r>
    </w:p>
    <w:p w14:paraId="55A7CF00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involucrar a los padres y familiares en la educación. Sección 1116 (a)(2)(B)</w:t>
      </w:r>
    </w:p>
    <w:p w14:paraId="21BD0BCB" w14:textId="77777777" w:rsidR="00ED6C18" w:rsidRDefault="00ED6C18" w:rsidP="00985E97">
      <w:pPr>
        <w:spacing w:after="0"/>
        <w:ind w:firstLine="720"/>
      </w:pPr>
    </w:p>
    <w:p w14:paraId="6C7A2796" w14:textId="77777777" w:rsidR="00985E97" w:rsidRDefault="00985E97" w:rsidP="00985E97">
      <w:pPr>
        <w:spacing w:after="0"/>
        <w:ind w:left="720" w:firstLine="720"/>
      </w:pPr>
      <w:r>
        <w:t>• Coleman ISD tomará las siguientes medidas para incorporar esta política con</w:t>
      </w:r>
    </w:p>
    <w:p w14:paraId="254D9237" w14:textId="77777777" w:rsidR="00985E97" w:rsidRDefault="00985E97" w:rsidP="00985E97">
      <w:pPr>
        <w:spacing w:after="0"/>
        <w:ind w:left="720" w:firstLine="720"/>
      </w:pPr>
      <w:r>
        <w:t>la asistencia de sus escuelas Título I, Parte A y organizaciones comunitarias para</w:t>
      </w:r>
    </w:p>
    <w:p w14:paraId="2BEF1109" w14:textId="77777777" w:rsidR="00985E97" w:rsidRDefault="00985E97" w:rsidP="00985E97">
      <w:pPr>
        <w:spacing w:after="0"/>
        <w:ind w:left="720" w:firstLine="720"/>
      </w:pPr>
      <w:r>
        <w:t>Proporcionar apoyo a los padres de niños atendidos por el distrito, según corresponda.</w:t>
      </w:r>
    </w:p>
    <w:p w14:paraId="0D6D63EF" w14:textId="77777777" w:rsidR="00985E97" w:rsidRDefault="00985E97" w:rsidP="00985E97">
      <w:pPr>
        <w:spacing w:after="0"/>
        <w:ind w:left="720" w:firstLine="720"/>
      </w:pPr>
      <w:r>
        <w:t>en la comprensión de los siguientes temas mediante la realización de las acciones descritas en</w:t>
      </w:r>
    </w:p>
    <w:p w14:paraId="389F7D40" w14:textId="77777777" w:rsidR="00985E97" w:rsidRDefault="00985E97" w:rsidP="00985E97">
      <w:pPr>
        <w:spacing w:after="0"/>
        <w:ind w:left="720" w:firstLine="720"/>
      </w:pPr>
      <w:r>
        <w:t>este párrafo: los estándares de contenido académico del Estado; estudiante del estado</w:t>
      </w:r>
    </w:p>
    <w:p w14:paraId="5994C748" w14:textId="77777777" w:rsidR="00985E97" w:rsidRDefault="00985E97" w:rsidP="00985E97">
      <w:pPr>
        <w:spacing w:after="0"/>
        <w:ind w:left="720" w:firstLine="720"/>
      </w:pPr>
      <w:r>
        <w:t>estándares de rendimiento académico; las evaluaciones académicas estatales y locales</w:t>
      </w:r>
    </w:p>
    <w:p w14:paraId="3BADF67D" w14:textId="77777777" w:rsidR="00985E97" w:rsidRDefault="00985E97" w:rsidP="00985E97">
      <w:pPr>
        <w:spacing w:after="0"/>
        <w:ind w:left="720" w:firstLine="720"/>
      </w:pPr>
      <w:r>
        <w:t>incluyendo evaluaciones alternativas; los requisitos del Título I, Parte A; cómo</w:t>
      </w:r>
    </w:p>
    <w:p w14:paraId="1BD5F161" w14:textId="77777777" w:rsidR="00985E97" w:rsidRDefault="00985E97" w:rsidP="00985E97">
      <w:pPr>
        <w:spacing w:after="0"/>
        <w:ind w:left="720" w:firstLine="720"/>
      </w:pPr>
      <w:r>
        <w:t>monitorear el progreso de su hijo; y cómo trabajar con los educadores.</w:t>
      </w:r>
    </w:p>
    <w:p w14:paraId="7999D327" w14:textId="77777777" w:rsidR="00985E97" w:rsidRDefault="00985E97" w:rsidP="00985E97">
      <w:pPr>
        <w:spacing w:after="0"/>
        <w:ind w:left="720" w:firstLine="720"/>
      </w:pPr>
      <w:r>
        <w:t>• Los padres tendrán la oportunidad de asistir o recibir información por</w:t>
      </w:r>
    </w:p>
    <w:p w14:paraId="1D4672DC" w14:textId="77777777" w:rsidR="00985E97" w:rsidRDefault="00985E97" w:rsidP="00985E97">
      <w:pPr>
        <w:spacing w:after="0"/>
        <w:ind w:left="720" w:firstLine="720"/>
      </w:pPr>
      <w:r>
        <w:t>participando en lo siguiente: Noches STAAR, documentación escrita y</w:t>
      </w:r>
    </w:p>
    <w:p w14:paraId="32B126C8" w14:textId="77777777" w:rsidR="00985E97" w:rsidRDefault="00985E97" w:rsidP="00985E97">
      <w:pPr>
        <w:spacing w:after="0"/>
        <w:ind w:left="720" w:firstLine="720"/>
      </w:pPr>
      <w:r>
        <w:t>Conferencias/reuniones de padres y maestros.</w:t>
      </w:r>
    </w:p>
    <w:p w14:paraId="51299DB9" w14:textId="77777777" w:rsidR="00985E97" w:rsidRDefault="00985E97" w:rsidP="00985E97">
      <w:pPr>
        <w:spacing w:after="0"/>
        <w:ind w:left="720" w:firstLine="720"/>
      </w:pPr>
      <w:r>
        <w:t>• Coleman ISD, con la ayuda de sus escuelas, proporcionará materiales y</w:t>
      </w:r>
    </w:p>
    <w:p w14:paraId="44949E98" w14:textId="77777777" w:rsidR="00985E97" w:rsidRDefault="00985E97" w:rsidP="00985E97">
      <w:pPr>
        <w:spacing w:after="0"/>
        <w:ind w:left="720" w:firstLine="720"/>
      </w:pPr>
      <w:r>
        <w:t>formación para ayudar a los padres con sus hijos a mejorar la calidad de vida de sus hijos.</w:t>
      </w:r>
    </w:p>
    <w:p w14:paraId="149505A3" w14:textId="77777777" w:rsidR="00985E97" w:rsidRDefault="00985E97" w:rsidP="00985E97">
      <w:pPr>
        <w:spacing w:after="0"/>
        <w:ind w:left="720" w:firstLine="720"/>
      </w:pPr>
      <w:r>
        <w:t>logros académicos, como la alfabetización y el uso de la tecnología, como</w:t>
      </w:r>
    </w:p>
    <w:p w14:paraId="3405FE94" w14:textId="77777777" w:rsidR="00985E97" w:rsidRDefault="00985E97" w:rsidP="00985E97">
      <w:pPr>
        <w:spacing w:after="0"/>
        <w:ind w:left="720" w:firstLine="720"/>
      </w:pPr>
      <w:r>
        <w:t>apropiado, fomentar la participación de los padres mediante: proporcionando la capacitación necesaria</w:t>
      </w:r>
    </w:p>
    <w:p w14:paraId="65044EBA" w14:textId="77777777" w:rsidR="00985E97" w:rsidRDefault="00985E97" w:rsidP="00985E97">
      <w:pPr>
        <w:spacing w:after="0"/>
        <w:ind w:left="720" w:firstLine="720"/>
      </w:pPr>
      <w:r>
        <w:t>para los padres de los fondos del Título I, Parte A, si el distrito escolar ha agotado todos los demás</w:t>
      </w:r>
    </w:p>
    <w:p w14:paraId="714D230A" w14:textId="77777777" w:rsidR="00985E97" w:rsidRDefault="00985E97" w:rsidP="00985E97">
      <w:pPr>
        <w:spacing w:after="0"/>
        <w:ind w:left="720" w:firstLine="720"/>
      </w:pPr>
      <w:r>
        <w:t>fuentes de financiación razonablemente disponibles para esa formación; pagar por un precio razonable y</w:t>
      </w:r>
    </w:p>
    <w:p w14:paraId="37461EEF" w14:textId="77777777" w:rsidR="00985E97" w:rsidRDefault="00985E97" w:rsidP="00985E97">
      <w:pPr>
        <w:spacing w:after="0"/>
        <w:ind w:left="720" w:firstLine="720"/>
      </w:pPr>
      <w:r>
        <w:t>gastos necesarios asociados con las actividades de participación de los padres, incluidos</w:t>
      </w:r>
    </w:p>
    <w:p w14:paraId="181D8AAC" w14:textId="77777777" w:rsidR="00985E97" w:rsidRDefault="00985E97" w:rsidP="00985E97">
      <w:pPr>
        <w:spacing w:after="0"/>
        <w:ind w:left="720" w:firstLine="720"/>
      </w:pPr>
      <w:r>
        <w:t>costos de transporte y cuidado infantil, para permitir que los padres participen en la escuela</w:t>
      </w:r>
    </w:p>
    <w:p w14:paraId="405DA5C7" w14:textId="77777777" w:rsidR="00985E97" w:rsidRDefault="00985E97" w:rsidP="00985E97">
      <w:pPr>
        <w:spacing w:after="0"/>
        <w:ind w:left="720" w:firstLine="720"/>
      </w:pPr>
      <w:r>
        <w:t>reuniones y sesiones de formación relacionadas; capacitar a los padres para mejorar la</w:t>
      </w:r>
    </w:p>
    <w:p w14:paraId="63AD8D18" w14:textId="77777777" w:rsidR="00985E97" w:rsidRDefault="00985E97" w:rsidP="00985E97">
      <w:pPr>
        <w:spacing w:after="0"/>
        <w:ind w:left="720" w:firstLine="720"/>
      </w:pPr>
      <w:r>
        <w:t>participación de otros padres.</w:t>
      </w:r>
    </w:p>
    <w:p w14:paraId="140ACEB4" w14:textId="77777777" w:rsidR="00985E97" w:rsidRDefault="00985E97" w:rsidP="00985E97">
      <w:pPr>
        <w:spacing w:after="0"/>
        <w:ind w:left="720" w:firstLine="720"/>
      </w:pPr>
      <w:r>
        <w:t>• Con la ayuda de los padres, Coleman ISD educará a sus maestros,</w:t>
      </w:r>
    </w:p>
    <w:p w14:paraId="7DA881F7" w14:textId="77777777" w:rsidR="00985E97" w:rsidRDefault="00985E97" w:rsidP="00985E97">
      <w:pPr>
        <w:spacing w:after="0"/>
        <w:ind w:left="720" w:firstLine="720"/>
      </w:pPr>
      <w:r>
        <w:t>personal de servicios estudiantiles, directores y otro personal sobre formas efectivas de</w:t>
      </w:r>
    </w:p>
    <w:p w14:paraId="448ED1DF" w14:textId="77777777" w:rsidR="00985E97" w:rsidRDefault="00985E97" w:rsidP="00985E97">
      <w:pPr>
        <w:spacing w:after="0"/>
        <w:ind w:left="720" w:firstLine="720"/>
      </w:pPr>
      <w:r>
        <w:t>comunicarse y trabajar con los padres como socios iguales. Además, sobre cómo</w:t>
      </w:r>
    </w:p>
    <w:p w14:paraId="36163CA4" w14:textId="77777777" w:rsidR="00985E97" w:rsidRDefault="00985E97" w:rsidP="00985E97">
      <w:pPr>
        <w:spacing w:after="0"/>
        <w:ind w:left="720" w:firstLine="720"/>
      </w:pPr>
      <w:r>
        <w:t>implementar y coordinar programas para padres para construir vínculos entre los padres</w:t>
      </w:r>
    </w:p>
    <w:p w14:paraId="0E21373F" w14:textId="77777777" w:rsidR="00985E97" w:rsidRDefault="00985E97" w:rsidP="00985E97">
      <w:pPr>
        <w:spacing w:after="0"/>
        <w:ind w:left="720" w:firstLine="720"/>
      </w:pPr>
      <w:r>
        <w:t>y escuelas: involucrando a los padres en el desarrollo de la formación de docentes,</w:t>
      </w:r>
    </w:p>
    <w:p w14:paraId="2B51334C" w14:textId="77777777" w:rsidR="00985E97" w:rsidRDefault="00985E97" w:rsidP="00985E97">
      <w:pPr>
        <w:spacing w:after="0"/>
        <w:ind w:left="720" w:firstLine="720"/>
      </w:pPr>
      <w:r>
        <w:t>directores y otros educadores para mejorar la eficacia de esa capacitación; y</w:t>
      </w:r>
    </w:p>
    <w:p w14:paraId="6529A20E" w14:textId="77777777" w:rsidR="00985E97" w:rsidRDefault="00985E97" w:rsidP="00985E97">
      <w:pPr>
        <w:spacing w:after="0"/>
        <w:ind w:left="720" w:firstLine="720"/>
      </w:pPr>
      <w:r>
        <w:t>adoptar e implementar enfoques modelo para mejorar la participación de los padres.</w:t>
      </w:r>
    </w:p>
    <w:p w14:paraId="093ADCD0" w14:textId="77777777" w:rsidR="00985E97" w:rsidRDefault="00985E97" w:rsidP="00985E97">
      <w:pPr>
        <w:spacing w:after="0"/>
        <w:ind w:left="720" w:firstLine="720"/>
      </w:pPr>
      <w:r>
        <w:t>• Coleman ISD tomará las siguientes medidas para garantizar que la información</w:t>
      </w:r>
    </w:p>
    <w:p w14:paraId="3235D65B" w14:textId="77777777" w:rsidR="00985E97" w:rsidRDefault="00985E97" w:rsidP="00985E97">
      <w:pPr>
        <w:spacing w:after="0"/>
        <w:ind w:left="720" w:firstLine="720"/>
      </w:pPr>
      <w:r>
        <w:t>relacionado con la escuela y los programas para padres, reuniones y otras actividades es</w:t>
      </w:r>
    </w:p>
    <w:p w14:paraId="566D1CC7" w14:textId="77777777" w:rsidR="00985E97" w:rsidRDefault="00985E97" w:rsidP="00985E97">
      <w:pPr>
        <w:spacing w:after="0"/>
        <w:ind w:left="720" w:firstLine="720"/>
      </w:pPr>
      <w:r>
        <w:t>enviado a los padres de los niños participantes en un formato comprensible y</w:t>
      </w:r>
    </w:p>
    <w:p w14:paraId="32F5CF37" w14:textId="77777777" w:rsidR="00985E97" w:rsidRDefault="00985E97" w:rsidP="00985E97">
      <w:pPr>
        <w:spacing w:after="0"/>
        <w:ind w:left="720" w:firstLine="720"/>
      </w:pPr>
      <w:r>
        <w:lastRenderedPageBreak/>
        <w:t>formato uniforme, incluidos formatos alternativos a pedido y, al</w:t>
      </w:r>
    </w:p>
    <w:p w14:paraId="1B1B516A" w14:textId="77777777" w:rsidR="00985E97" w:rsidRDefault="00985E97" w:rsidP="00985E97">
      <w:pPr>
        <w:spacing w:after="0"/>
        <w:ind w:left="720" w:firstLine="720"/>
      </w:pPr>
      <w:r>
        <w:t>en la medida de lo posible, en un idioma que los padres puedan entender: reunión</w:t>
      </w:r>
    </w:p>
    <w:p w14:paraId="020F2096" w14:textId="77777777" w:rsidR="00985E97" w:rsidRDefault="00985E97" w:rsidP="00985E97">
      <w:pPr>
        <w:spacing w:after="0"/>
        <w:ind w:left="720" w:firstLine="720"/>
      </w:pPr>
      <w:r>
        <w:t>actas (disponibles previa solicitud); boletines; y maximizar los padres</w:t>
      </w:r>
    </w:p>
    <w:p w14:paraId="1961BC23" w14:textId="77777777" w:rsidR="00985E97" w:rsidRDefault="00985E97" w:rsidP="00985E97">
      <w:pPr>
        <w:spacing w:after="0"/>
        <w:ind w:left="720" w:firstLine="720"/>
      </w:pPr>
      <w:r>
        <w:t>implicación y participación en la educación de sus hijos, organizando la escuela</w:t>
      </w:r>
    </w:p>
    <w:p w14:paraId="557B538C" w14:textId="77777777" w:rsidR="00985E97" w:rsidRDefault="00985E97" w:rsidP="00985E97">
      <w:pPr>
        <w:spacing w:after="0"/>
        <w:ind w:left="720" w:firstLine="720"/>
      </w:pPr>
      <w:r>
        <w:t>reuniones en distintos momentos o realizar conferencias en casa entre</w:t>
      </w:r>
    </w:p>
    <w:p w14:paraId="7741019D" w14:textId="77777777" w:rsidR="00985E97" w:rsidRDefault="00985E97" w:rsidP="00985E97">
      <w:pPr>
        <w:spacing w:after="0"/>
        <w:ind w:left="720" w:firstLine="720"/>
      </w:pPr>
      <w:r>
        <w:t>maestros u otros educadores que trabajan directamente con los niños participantes, con</w:t>
      </w:r>
    </w:p>
    <w:p w14:paraId="13E7E97C" w14:textId="77777777" w:rsidR="00985E97" w:rsidRDefault="00985E97" w:rsidP="00985E97">
      <w:pPr>
        <w:spacing w:after="0"/>
        <w:ind w:left="720" w:firstLine="720"/>
      </w:pPr>
      <w:r>
        <w:t>padres que no pueden asistir a las conferencias en la escuela.</w:t>
      </w:r>
    </w:p>
    <w:p w14:paraId="42F500DB" w14:textId="77777777" w:rsidR="00985E97" w:rsidRPr="00ED6C18" w:rsidRDefault="00985E97" w:rsidP="00985E97">
      <w:pPr>
        <w:spacing w:after="0"/>
        <w:ind w:left="720" w:firstLine="720"/>
        <w:rPr>
          <w:b/>
        </w:rPr>
      </w:pPr>
    </w:p>
    <w:p w14:paraId="4C2E9DFC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5. Coleman ISD coordinará e integrará la participación de padres y familias.</w:t>
      </w:r>
    </w:p>
    <w:p w14:paraId="336FB0E0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estrategias bajo el Título I, Parte A, en la medida de lo posible y apropiado con otros</w:t>
      </w:r>
    </w:p>
    <w:p w14:paraId="5EE16388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Leyes y programas federales, estatales y locales, incluidos los programas preescolares públicos,</w:t>
      </w:r>
    </w:p>
    <w:p w14:paraId="07B4304D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y realizar otras actividades, como centros de recursos para padres, que fomenten y</w:t>
      </w:r>
    </w:p>
    <w:p w14:paraId="26ADAFEC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Apoyar a los padres para que participen más plenamente en la educación de sus hijos.</w:t>
      </w:r>
    </w:p>
    <w:p w14:paraId="7042C22E" w14:textId="77777777" w:rsidR="00985E97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Sección 1116 (a)(2)(C) y Sección 1116 E( 4)</w:t>
      </w:r>
    </w:p>
    <w:p w14:paraId="4C20498F" w14:textId="77777777" w:rsidR="00ED6C18" w:rsidRPr="00ED6C18" w:rsidRDefault="00ED6C18" w:rsidP="00985E97">
      <w:pPr>
        <w:spacing w:after="0"/>
        <w:ind w:firstLine="720"/>
        <w:rPr>
          <w:b/>
        </w:rPr>
      </w:pPr>
    </w:p>
    <w:p w14:paraId="0DB2CDB1" w14:textId="77777777" w:rsidR="00985E97" w:rsidRDefault="00985E97" w:rsidP="00985E97">
      <w:pPr>
        <w:spacing w:after="0"/>
        <w:ind w:left="720" w:firstLine="720"/>
      </w:pPr>
      <w:r>
        <w:t>• Registro de Pre-Kindergarten; Resumen de jardín de infantes; Transición ARD</w:t>
      </w:r>
    </w:p>
    <w:p w14:paraId="1F89B181" w14:textId="77777777" w:rsidR="00985E97" w:rsidRDefault="00985E97" w:rsidP="00985E97">
      <w:pPr>
        <w:spacing w:after="0"/>
        <w:ind w:left="720" w:firstLine="720"/>
      </w:pPr>
      <w:r>
        <w:t>Reuniones; Conferencia de padres y maestros; ofrecer un número flexible de reuniones,</w:t>
      </w:r>
    </w:p>
    <w:p w14:paraId="006B702B" w14:textId="77777777" w:rsidR="00985E97" w:rsidRDefault="00985E97" w:rsidP="00985E97">
      <w:pPr>
        <w:spacing w:after="0"/>
        <w:ind w:left="720" w:firstLine="720"/>
      </w:pPr>
      <w:r>
        <w:t>como por la mañana o por la noche, y asociación con Head Start</w:t>
      </w:r>
    </w:p>
    <w:p w14:paraId="34BACDFB" w14:textId="77777777" w:rsidR="00985E97" w:rsidRDefault="00985E97" w:rsidP="00985E97">
      <w:pPr>
        <w:spacing w:after="0"/>
        <w:ind w:left="720" w:firstLine="720"/>
      </w:pPr>
      <w:r>
        <w:t>y otras organizaciones comunitarias.</w:t>
      </w:r>
    </w:p>
    <w:p w14:paraId="7D7CDE0A" w14:textId="77777777" w:rsidR="00985E97" w:rsidRPr="00ED6C18" w:rsidRDefault="00985E97" w:rsidP="00985E97">
      <w:pPr>
        <w:spacing w:after="0"/>
        <w:ind w:left="720" w:firstLine="720"/>
        <w:rPr>
          <w:b/>
        </w:rPr>
      </w:pPr>
    </w:p>
    <w:p w14:paraId="3A5F1264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6. Coleman ISD llevará a cabo, con la participación significativa de los padres y la familia,</w:t>
      </w:r>
    </w:p>
    <w:p w14:paraId="6C516602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miembros, una evaluación anual del contenido y efectividad de la iniciativa matriz y</w:t>
      </w:r>
    </w:p>
    <w:p w14:paraId="09C35936" w14:textId="77777777" w:rsidR="00985E97" w:rsidRPr="00ED6C18" w:rsidRDefault="00985E97" w:rsidP="00985E97">
      <w:pPr>
        <w:spacing w:after="0"/>
        <w:ind w:left="720"/>
        <w:rPr>
          <w:b/>
        </w:rPr>
      </w:pPr>
      <w:r w:rsidRPr="00ED6C18">
        <w:rPr>
          <w:b/>
        </w:rPr>
        <w:t>Política de participación familiar para mejorar la calidad académica de todas las escuelas atendidas.</w:t>
      </w:r>
    </w:p>
    <w:p w14:paraId="2642111C" w14:textId="77777777" w:rsidR="00985E97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bajo esta parte, incluyendo la identificación—Sección 1116 (a)(2)(D)</w:t>
      </w:r>
    </w:p>
    <w:p w14:paraId="4F972441" w14:textId="77777777" w:rsidR="00ED6C18" w:rsidRPr="00ED6C18" w:rsidRDefault="00ED6C18" w:rsidP="00985E97">
      <w:pPr>
        <w:spacing w:after="0"/>
        <w:ind w:firstLine="720"/>
        <w:rPr>
          <w:b/>
        </w:rPr>
      </w:pPr>
    </w:p>
    <w:p w14:paraId="7456BD95" w14:textId="77777777" w:rsidR="00985E97" w:rsidRDefault="00985E97" w:rsidP="00985E97">
      <w:pPr>
        <w:spacing w:after="0"/>
        <w:ind w:left="720" w:firstLine="720"/>
      </w:pPr>
      <w:r>
        <w:t>• La evaluación incluirá la identificación de barreras para una mayor participación.</w:t>
      </w:r>
    </w:p>
    <w:p w14:paraId="3EB3F384" w14:textId="77777777" w:rsidR="00985E97" w:rsidRDefault="00985E97" w:rsidP="00985E97">
      <w:pPr>
        <w:spacing w:after="0"/>
        <w:ind w:left="720" w:firstLine="720"/>
      </w:pPr>
      <w:r>
        <w:t>por los padres en actividades de participación parental. El distrito escolar utilizará</w:t>
      </w:r>
    </w:p>
    <w:p w14:paraId="1891E87F" w14:textId="77777777" w:rsidR="00985E97" w:rsidRDefault="00985E97" w:rsidP="00985E97">
      <w:pPr>
        <w:spacing w:after="0"/>
        <w:ind w:left="720" w:firstLine="720"/>
      </w:pPr>
      <w:r>
        <w:t>los hallazgos de la evaluación sobre su política de participación de los padres y</w:t>
      </w:r>
    </w:p>
    <w:p w14:paraId="309105F0" w14:textId="77777777" w:rsidR="00985E97" w:rsidRDefault="00985E97" w:rsidP="00985E97">
      <w:pPr>
        <w:spacing w:after="0"/>
        <w:ind w:left="720" w:firstLine="720"/>
      </w:pPr>
      <w:r>
        <w:t>actividades para diseñar estrategias para una participación más efectiva de los padres y</w:t>
      </w:r>
    </w:p>
    <w:p w14:paraId="469D8BB3" w14:textId="77777777" w:rsidR="00985E97" w:rsidRDefault="00985E97" w:rsidP="00985E97">
      <w:pPr>
        <w:spacing w:after="0"/>
        <w:ind w:left="720" w:firstLine="720"/>
      </w:pPr>
      <w:r>
        <w:t>revisar, si es necesario (y con la participación de los padres), su política parental</w:t>
      </w:r>
    </w:p>
    <w:p w14:paraId="25051EC2" w14:textId="77777777" w:rsidR="00985E97" w:rsidRDefault="00985E97" w:rsidP="00985E97">
      <w:pPr>
        <w:spacing w:after="0"/>
        <w:ind w:left="720" w:firstLine="720"/>
      </w:pPr>
      <w:r>
        <w:t>políticas de participación a través de: encuestas para padres en línea—Campus</w:t>
      </w:r>
    </w:p>
    <w:p w14:paraId="5079ABF4" w14:textId="77777777" w:rsidR="00985E97" w:rsidRDefault="00985E97" w:rsidP="00985E97">
      <w:pPr>
        <w:spacing w:after="0"/>
        <w:ind w:left="720" w:firstLine="720"/>
      </w:pPr>
      <w:r>
        <w:t>La administración y el personal informarán a los padres sobre la disponibilidad de la encuesta.</w:t>
      </w:r>
    </w:p>
    <w:p w14:paraId="66C6814F" w14:textId="77777777" w:rsidR="00985E97" w:rsidRDefault="00985E97" w:rsidP="00985E97">
      <w:pPr>
        <w:spacing w:after="0"/>
        <w:ind w:left="720" w:firstLine="720"/>
      </w:pPr>
      <w:r>
        <w:t>a través del sitio web del campus y del distrito; información oportuna sobre el Título I,</w:t>
      </w:r>
    </w:p>
    <w:p w14:paraId="685BB373" w14:textId="77777777" w:rsidR="00985E97" w:rsidRDefault="00985E97" w:rsidP="00985E97">
      <w:pPr>
        <w:spacing w:after="0"/>
        <w:ind w:left="720" w:firstLine="720"/>
      </w:pPr>
      <w:r>
        <w:t>Programas de la Parte A, descripción y explicación del plan de estudios utilizado para</w:t>
      </w:r>
    </w:p>
    <w:p w14:paraId="2100375E" w14:textId="77777777" w:rsidR="00985E97" w:rsidRDefault="00985E97" w:rsidP="00985E97">
      <w:pPr>
        <w:spacing w:after="0"/>
        <w:ind w:left="720" w:firstLine="720"/>
      </w:pPr>
      <w:r>
        <w:t>medir el progreso de los estudiantes y los niveles de rendimiento del desafiante estado</w:t>
      </w:r>
    </w:p>
    <w:p w14:paraId="2058DCE7" w14:textId="77777777" w:rsidR="00985E97" w:rsidRDefault="00985E97" w:rsidP="00985E97">
      <w:pPr>
        <w:spacing w:after="0"/>
        <w:ind w:left="720" w:firstLine="720"/>
      </w:pPr>
      <w:r>
        <w:t>estándares académicos y comentarios sobre reuniones en el campus y el distrito.</w:t>
      </w:r>
    </w:p>
    <w:p w14:paraId="0C1F55E6" w14:textId="77777777" w:rsidR="00985E97" w:rsidRDefault="00985E97" w:rsidP="00985E97">
      <w:pPr>
        <w:spacing w:after="0"/>
        <w:ind w:left="720" w:firstLine="720"/>
      </w:pPr>
      <w:r>
        <w:t>retroalimentación de la reunión del consejo asesor.</w:t>
      </w:r>
    </w:p>
    <w:p w14:paraId="292F1313" w14:textId="77777777" w:rsidR="00985E97" w:rsidRDefault="00985E97" w:rsidP="00985E97">
      <w:pPr>
        <w:spacing w:after="0"/>
        <w:ind w:left="720" w:firstLine="720"/>
      </w:pPr>
    </w:p>
    <w:p w14:paraId="0DFB946D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7. Coleman ISD involucrará a los padres en las actividades de las escuelas atendidas bajo</w:t>
      </w:r>
    </w:p>
    <w:p w14:paraId="0779C8E2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Título I, Parte A, que puede incluir el establecimiento de un comité asesor de padres</w:t>
      </w:r>
    </w:p>
    <w:p w14:paraId="661C2AD0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compuesto por un número suficiente y un grupo representativo de padres o familiares</w:t>
      </w:r>
    </w:p>
    <w:p w14:paraId="61A36DEA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lastRenderedPageBreak/>
        <w:t>miembros atendidos por el distrito para representar adecuadamente las necesidades de la población</w:t>
      </w:r>
    </w:p>
    <w:p w14:paraId="55BC899E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con el propósito de desarrollar, revisar y revisar la información para padres y familiares</w:t>
      </w:r>
    </w:p>
    <w:p w14:paraId="3CF8438C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política de participación y brindar otro apoyo razonable a los padres</w:t>
      </w:r>
    </w:p>
    <w:p w14:paraId="1B4420D6" w14:textId="77777777" w:rsidR="00985E97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actividades de participación bajo la Sección 1116, según lo soliciten los padres.</w:t>
      </w:r>
    </w:p>
    <w:p w14:paraId="1FAC7674" w14:textId="77777777" w:rsidR="00ED6C18" w:rsidRPr="00ED6C18" w:rsidRDefault="00ED6C18" w:rsidP="00985E97">
      <w:pPr>
        <w:spacing w:after="0"/>
        <w:ind w:firstLine="720"/>
        <w:rPr>
          <w:b/>
        </w:rPr>
      </w:pPr>
    </w:p>
    <w:p w14:paraId="36490946" w14:textId="77777777" w:rsidR="00985E97" w:rsidRDefault="00985E97" w:rsidP="00985E97">
      <w:pPr>
        <w:spacing w:after="0"/>
        <w:ind w:left="720" w:firstLine="720"/>
      </w:pPr>
      <w:r>
        <w:t>• Para construir una comunicación y comunicación consistente, efectiva y oportuna.</w:t>
      </w:r>
    </w:p>
    <w:p w14:paraId="2AF580B2" w14:textId="77777777" w:rsidR="00985E97" w:rsidRDefault="00985E97" w:rsidP="00985E97">
      <w:pPr>
        <w:spacing w:after="0"/>
        <w:ind w:left="720" w:firstLine="720"/>
      </w:pPr>
      <w:r>
        <w:t>asociaciones entre el hogar, la escuela y la comunidad, Coleman ISD</w:t>
      </w:r>
    </w:p>
    <w:p w14:paraId="27570455" w14:textId="77777777" w:rsidR="00985E97" w:rsidRDefault="00985E97" w:rsidP="00985E97">
      <w:pPr>
        <w:spacing w:after="0"/>
        <w:ind w:left="1440"/>
      </w:pPr>
      <w:r>
        <w:t>proporcionará comunicación regular a través de lo siguiente: comité basado en el campus, consejo asesor del distrito, clubes de refuerzo, reunión pública anual del programa federal, noches de padres en el campus, boletines informativos del campus y del distrito, asambleas escolares, sitio web del distrito, sitios web del campus, calendario escolar anual, Redes sociales y Coleman Today.</w:t>
      </w:r>
    </w:p>
    <w:p w14:paraId="504DF849" w14:textId="77777777" w:rsidR="00985E97" w:rsidRDefault="00985E97" w:rsidP="00985E97">
      <w:pPr>
        <w:spacing w:after="0"/>
        <w:ind w:left="720" w:firstLine="720"/>
      </w:pPr>
      <w:r>
        <w:t>• Toda la comunicación escrita se proporcionará en inglés y español a</w:t>
      </w:r>
    </w:p>
    <w:p w14:paraId="5A3AE654" w14:textId="77777777" w:rsidR="00985E97" w:rsidRDefault="00985E97" w:rsidP="00985E97">
      <w:pPr>
        <w:spacing w:after="0"/>
        <w:ind w:left="720" w:firstLine="720"/>
      </w:pPr>
      <w:r>
        <w:t>reflejar las necesidades de la población estudiantil del distrito. El distrito también</w:t>
      </w:r>
    </w:p>
    <w:p w14:paraId="20A30E3E" w14:textId="77777777" w:rsidR="00985E97" w:rsidRDefault="00985E97" w:rsidP="00985E97">
      <w:pPr>
        <w:spacing w:after="0"/>
        <w:ind w:left="720" w:firstLine="720"/>
      </w:pPr>
      <w:r>
        <w:t>proporcionar traducción, si se solicita, durante las reuniones y programas de padres.</w:t>
      </w:r>
    </w:p>
    <w:p w14:paraId="2A661F51" w14:textId="77777777" w:rsidR="00985E97" w:rsidRDefault="00985E97" w:rsidP="00985E97">
      <w:pPr>
        <w:spacing w:after="0"/>
        <w:ind w:left="720" w:firstLine="720"/>
      </w:pPr>
      <w:r>
        <w:t>Sección 1116 (e)(5 ).</w:t>
      </w:r>
    </w:p>
    <w:p w14:paraId="2ACC2225" w14:textId="77777777" w:rsidR="00985E97" w:rsidRDefault="00985E97" w:rsidP="00985E97">
      <w:pPr>
        <w:spacing w:after="0"/>
      </w:pPr>
    </w:p>
    <w:p w14:paraId="7446B65C" w14:textId="77777777" w:rsidR="00985E97" w:rsidRDefault="00985E97" w:rsidP="00985E97">
      <w:pPr>
        <w:spacing w:after="0"/>
      </w:pPr>
    </w:p>
    <w:p w14:paraId="57CEEE37" w14:textId="77777777" w:rsidR="00985E97" w:rsidRDefault="00985E97" w:rsidP="00985E97">
      <w:pPr>
        <w:spacing w:after="0"/>
      </w:pPr>
    </w:p>
    <w:p w14:paraId="3895AB7E" w14:textId="77777777" w:rsidR="00985E97" w:rsidRDefault="00985E97" w:rsidP="00985E97">
      <w:pPr>
        <w:spacing w:after="0"/>
      </w:pPr>
    </w:p>
    <w:p w14:paraId="60E0CFBF" w14:textId="77777777" w:rsidR="00985E97" w:rsidRDefault="00985E97" w:rsidP="00985E97">
      <w:pPr>
        <w:spacing w:after="0"/>
      </w:pPr>
    </w:p>
    <w:p w14:paraId="2B8EBD76" w14:textId="77777777" w:rsidR="00985E97" w:rsidRDefault="00985E97" w:rsidP="00985E97">
      <w:pPr>
        <w:spacing w:after="0"/>
      </w:pPr>
    </w:p>
    <w:p w14:paraId="1E072100" w14:textId="77777777" w:rsidR="00985E97" w:rsidRDefault="00985E97" w:rsidP="00985E97">
      <w:pPr>
        <w:spacing w:after="0"/>
      </w:pPr>
    </w:p>
    <w:p w14:paraId="1289BB45" w14:textId="77777777" w:rsidR="00985E97" w:rsidRDefault="00985E97" w:rsidP="00985E97">
      <w:pPr>
        <w:spacing w:after="0"/>
      </w:pPr>
    </w:p>
    <w:p w14:paraId="48E1F75E" w14:textId="77777777" w:rsidR="00985E97" w:rsidRDefault="00985E97" w:rsidP="00985E97">
      <w:pPr>
        <w:spacing w:after="0"/>
      </w:pPr>
    </w:p>
    <w:p w14:paraId="1FDBBEEC" w14:textId="77777777" w:rsidR="00985E97" w:rsidRDefault="00985E97" w:rsidP="00985E97">
      <w:pPr>
        <w:spacing w:after="0"/>
      </w:pPr>
    </w:p>
    <w:p w14:paraId="4C381B2E" w14:textId="77777777" w:rsidR="00985E97" w:rsidRPr="00985E97" w:rsidRDefault="00985E97" w:rsidP="00ED6C18">
      <w:pPr>
        <w:spacing w:after="0"/>
        <w:jc w:val="center"/>
        <w:rPr>
          <w:b/>
          <w:sz w:val="28"/>
          <w:szCs w:val="28"/>
          <w:u w:val="single"/>
        </w:rPr>
      </w:pPr>
      <w:r w:rsidRPr="00985E97">
        <w:rPr>
          <w:b/>
          <w:sz w:val="28"/>
          <w:szCs w:val="28"/>
          <w:u w:val="single"/>
        </w:rPr>
        <w:t>El derecho de los padres a saber</w:t>
      </w:r>
    </w:p>
    <w:p w14:paraId="1F779D70" w14:textId="77777777" w:rsidR="00985E97" w:rsidRPr="00985E97" w:rsidRDefault="00985E97" w:rsidP="00985E97">
      <w:pPr>
        <w:spacing w:after="0"/>
        <w:jc w:val="center"/>
        <w:rPr>
          <w:b/>
          <w:u w:val="single"/>
        </w:rPr>
      </w:pPr>
    </w:p>
    <w:p w14:paraId="4ADF907A" w14:textId="77777777" w:rsidR="00985E97" w:rsidRPr="00985E97" w:rsidRDefault="00985E97" w:rsidP="00985E97">
      <w:pPr>
        <w:spacing w:after="0"/>
        <w:rPr>
          <w:b/>
        </w:rPr>
      </w:pPr>
      <w:r w:rsidRPr="00985E97">
        <w:rPr>
          <w:b/>
        </w:rPr>
        <w:t>Como padre o tutor de un estudiante en un campus de Título I, usted tiene derecho a saber</w:t>
      </w:r>
    </w:p>
    <w:p w14:paraId="7DB67A66" w14:textId="77777777" w:rsidR="00985E97" w:rsidRPr="00985E97" w:rsidRDefault="00985E97" w:rsidP="00985E97">
      <w:pPr>
        <w:spacing w:after="0"/>
        <w:rPr>
          <w:b/>
        </w:rPr>
      </w:pPr>
      <w:r w:rsidRPr="00985E97">
        <w:rPr>
          <w:b/>
        </w:rPr>
        <w:t>las calificaciones profesionales de los maestros de aula que instruyen a su hijo.</w:t>
      </w:r>
    </w:p>
    <w:p w14:paraId="5C829257" w14:textId="77777777" w:rsidR="00985E97" w:rsidRPr="00985E97" w:rsidRDefault="00985E97" w:rsidP="00985E97">
      <w:pPr>
        <w:spacing w:after="0"/>
        <w:rPr>
          <w:b/>
        </w:rPr>
      </w:pPr>
      <w:r w:rsidRPr="00985E97">
        <w:rPr>
          <w:b/>
        </w:rPr>
        <w:t>La ley federal le permite solicitar cierta información sobre el salón de clases de su hijo</w:t>
      </w:r>
    </w:p>
    <w:p w14:paraId="1834F40A" w14:textId="77777777" w:rsidR="00985E97" w:rsidRPr="00985E97" w:rsidRDefault="00985E97" w:rsidP="00985E97">
      <w:pPr>
        <w:spacing w:after="0"/>
        <w:rPr>
          <w:b/>
        </w:rPr>
      </w:pPr>
      <w:r w:rsidRPr="00985E97">
        <w:rPr>
          <w:b/>
        </w:rPr>
        <w:t>maestros, y requiere que el Distrito le brinde esta información de manera oportuna si</w:t>
      </w:r>
    </w:p>
    <w:p w14:paraId="4282F4B5" w14:textId="77777777" w:rsidR="00985E97" w:rsidRPr="00985E97" w:rsidRDefault="00985E97" w:rsidP="00985E97">
      <w:pPr>
        <w:spacing w:after="0"/>
        <w:rPr>
          <w:b/>
        </w:rPr>
      </w:pPr>
      <w:r w:rsidRPr="00985E97">
        <w:rPr>
          <w:b/>
        </w:rPr>
        <w:t>tu lo pides. En concreto, tiene derecho a solicitar la siguiente información</w:t>
      </w:r>
    </w:p>
    <w:p w14:paraId="34F28BC3" w14:textId="77777777" w:rsidR="00985E97" w:rsidRDefault="00985E97" w:rsidP="00985E97">
      <w:pPr>
        <w:spacing w:after="0"/>
        <w:rPr>
          <w:b/>
        </w:rPr>
      </w:pPr>
      <w:r w:rsidRPr="00985E97">
        <w:rPr>
          <w:b/>
        </w:rPr>
        <w:t>sobre los maestros de aula de cada niño:</w:t>
      </w:r>
    </w:p>
    <w:p w14:paraId="57E880AB" w14:textId="77777777" w:rsidR="00985E97" w:rsidRPr="00985E97" w:rsidRDefault="00985E97" w:rsidP="00985E97">
      <w:pPr>
        <w:spacing w:after="0"/>
        <w:rPr>
          <w:b/>
        </w:rPr>
      </w:pPr>
    </w:p>
    <w:p w14:paraId="0D9D0F3E" w14:textId="77777777" w:rsidR="00985E97" w:rsidRDefault="00985E97" w:rsidP="00985E97">
      <w:pPr>
        <w:spacing w:after="0"/>
      </w:pPr>
      <w:r>
        <w:t>• Si la Junta Estatal para la Certificación de Educadores (SBEC) ha autorizado o</w:t>
      </w:r>
    </w:p>
    <w:p w14:paraId="5D5E7F4F" w14:textId="77777777" w:rsidR="00985E97" w:rsidRDefault="00985E97" w:rsidP="00985E97">
      <w:pPr>
        <w:spacing w:after="0"/>
      </w:pPr>
      <w:r>
        <w:t>calificado al maestro para los grados y materias que enseña.</w:t>
      </w:r>
    </w:p>
    <w:p w14:paraId="0D46E5F9" w14:textId="77777777" w:rsidR="00985E97" w:rsidRDefault="00985E97" w:rsidP="00985E97">
      <w:pPr>
        <w:spacing w:after="0"/>
      </w:pPr>
    </w:p>
    <w:p w14:paraId="73F146FD" w14:textId="77777777" w:rsidR="00985E97" w:rsidRDefault="00985E97" w:rsidP="00985E97">
      <w:pPr>
        <w:spacing w:after="0"/>
      </w:pPr>
      <w:r>
        <w:t>• Si la Junta Estatal de Certificación de Educadores (SBEC) ha decidido que el</w:t>
      </w:r>
    </w:p>
    <w:p w14:paraId="0A3D4755" w14:textId="77777777" w:rsidR="00985E97" w:rsidRDefault="00985E97" w:rsidP="00985E97">
      <w:pPr>
        <w:spacing w:after="0"/>
      </w:pPr>
      <w:r>
        <w:t>maestro puede enseñar en un salón de clases sin tener licencia o estar calificado según el estado</w:t>
      </w:r>
    </w:p>
    <w:p w14:paraId="6BE63F40" w14:textId="77777777" w:rsidR="00985E97" w:rsidRDefault="00985E97" w:rsidP="00985E97">
      <w:pPr>
        <w:spacing w:after="0"/>
      </w:pPr>
      <w:r>
        <w:t>regulación debido a circunstancias especiales.</w:t>
      </w:r>
    </w:p>
    <w:p w14:paraId="7B155D01" w14:textId="77777777" w:rsidR="00985E97" w:rsidRDefault="00985E97" w:rsidP="00985E97">
      <w:pPr>
        <w:spacing w:after="0"/>
      </w:pPr>
    </w:p>
    <w:p w14:paraId="7D9DD8C9" w14:textId="77777777" w:rsidR="00985E97" w:rsidRDefault="00985E97" w:rsidP="00985E97">
      <w:pPr>
        <w:spacing w:after="0"/>
      </w:pPr>
      <w:r>
        <w:t>• La carrera universitaria del maestro, si el maestro tiene títulos avanzados y, si</w:t>
      </w:r>
    </w:p>
    <w:p w14:paraId="2B9286BD" w14:textId="77777777" w:rsidR="00985E97" w:rsidRDefault="00985E97" w:rsidP="00985E97">
      <w:pPr>
        <w:spacing w:after="0"/>
      </w:pPr>
      <w:r>
        <w:lastRenderedPageBreak/>
        <w:t>entonces, el tema de los títulos.</w:t>
      </w:r>
    </w:p>
    <w:p w14:paraId="2F47D3E8" w14:textId="77777777" w:rsidR="00985E97" w:rsidRDefault="00985E97" w:rsidP="00985E97">
      <w:pPr>
        <w:spacing w:after="0"/>
      </w:pPr>
    </w:p>
    <w:p w14:paraId="71993D8D" w14:textId="77777777" w:rsidR="00985E97" w:rsidRDefault="00985E97" w:rsidP="00985E97">
      <w:pPr>
        <w:spacing w:after="0"/>
      </w:pPr>
      <w:r>
        <w:t>• Si los asistentes de maestros o paraprofesionales similares brindan servicios a su</w:t>
      </w:r>
    </w:p>
    <w:p w14:paraId="1EDB34FF" w14:textId="77777777" w:rsidR="00985E97" w:rsidRDefault="00985E97" w:rsidP="00985E97">
      <w:pPr>
        <w:spacing w:after="0"/>
      </w:pPr>
      <w:r>
        <w:t>niño y, si lo hacen, sus calificaciones.</w:t>
      </w:r>
    </w:p>
    <w:p w14:paraId="5A8CEE55" w14:textId="77777777" w:rsidR="00985E97" w:rsidRDefault="00985E97" w:rsidP="00985E97">
      <w:pPr>
        <w:spacing w:after="0"/>
      </w:pPr>
    </w:p>
    <w:p w14:paraId="6BA00898" w14:textId="77777777" w:rsidR="00985E97" w:rsidRDefault="00985E97" w:rsidP="00985E97">
      <w:pPr>
        <w:spacing w:after="0"/>
      </w:pPr>
      <w:r>
        <w:t>• Información sobre el nivel de rendimiento del hijo de los padres en cada uno de los estados.</w:t>
      </w:r>
    </w:p>
    <w:p w14:paraId="7576A7A0" w14:textId="77777777" w:rsidR="00985E97" w:rsidRDefault="00985E97" w:rsidP="00985E97">
      <w:pPr>
        <w:spacing w:after="0"/>
      </w:pPr>
      <w:r>
        <w:t>evaluaciones académicas según lo exige la Sección 1111 (h)(6)(B)( i ).</w:t>
      </w:r>
    </w:p>
    <w:p w14:paraId="6409A16E" w14:textId="77777777" w:rsidR="00985E97" w:rsidRDefault="00985E97" w:rsidP="00985E97">
      <w:pPr>
        <w:spacing w:after="0"/>
      </w:pPr>
    </w:p>
    <w:p w14:paraId="6082DFFC" w14:textId="77777777" w:rsidR="00985E97" w:rsidRDefault="00985E97" w:rsidP="00985E97">
      <w:pPr>
        <w:spacing w:after="0"/>
      </w:pPr>
      <w:r>
        <w:t>• Aviso oportuno de que el hijo de los padres ha sido asignado o se le ha enseñado durante</w:t>
      </w:r>
    </w:p>
    <w:p w14:paraId="17D7BD63" w14:textId="77777777" w:rsidR="00985E97" w:rsidRDefault="00985E97" w:rsidP="00985E97">
      <w:pPr>
        <w:spacing w:after="0"/>
      </w:pPr>
      <w:r>
        <w:t>cuatro o más semanas consecutivas, por un maestro que no esté altamente calificado bajo</w:t>
      </w:r>
    </w:p>
    <w:p w14:paraId="4A893596" w14:textId="77777777" w:rsidR="00985E97" w:rsidRDefault="00985E97" w:rsidP="00985E97">
      <w:pPr>
        <w:spacing w:after="0"/>
      </w:pPr>
      <w:r>
        <w:t>Sección 1111 (h)(6)(B)(ii).</w:t>
      </w:r>
    </w:p>
    <w:p w14:paraId="0CD9A54B" w14:textId="77777777" w:rsidR="00985E97" w:rsidRDefault="00985E97" w:rsidP="00985E97">
      <w:pPr>
        <w:spacing w:after="0"/>
      </w:pPr>
    </w:p>
    <w:p w14:paraId="14A6F402" w14:textId="77777777" w:rsidR="00985E97" w:rsidRDefault="00985E97" w:rsidP="00985E97">
      <w:pPr>
        <w:spacing w:after="0"/>
      </w:pPr>
      <w:r>
        <w:t>Si desea recibir esta información, comuníquese con su representante de Título I.</w:t>
      </w:r>
    </w:p>
    <w:p w14:paraId="63EBA852" w14:textId="77777777" w:rsidR="000F018A" w:rsidRDefault="00985E97" w:rsidP="00985E97">
      <w:pPr>
        <w:spacing w:after="0"/>
      </w:pPr>
      <w:r>
        <w:t>instalaciones.</w:t>
      </w:r>
    </w:p>
    <w:sectPr w:rsidR="000F0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97"/>
    <w:rsid w:val="000F018A"/>
    <w:rsid w:val="004036D9"/>
    <w:rsid w:val="00844B20"/>
    <w:rsid w:val="00985E97"/>
    <w:rsid w:val="00CE0784"/>
    <w:rsid w:val="00EB3A78"/>
    <w:rsid w:val="00E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9DAF"/>
  <w15:chartTrackingRefBased/>
  <w15:docId w15:val="{892DE173-4E6C-4D7E-BBD1-8A467573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Thompson</dc:creator>
  <cp:keywords/>
  <dc:description/>
  <cp:lastModifiedBy>Joy Thompson</cp:lastModifiedBy>
  <cp:revision>2</cp:revision>
  <dcterms:created xsi:type="dcterms:W3CDTF">2024-01-05T17:41:00Z</dcterms:created>
  <dcterms:modified xsi:type="dcterms:W3CDTF">2024-01-05T17:41:00Z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d82cc688a0963e2a876641dfbba859e52e49bc8eb1ebba57d08e9d36d4b4fa61</vt:lpwstr>
  </property>
</Properties>
</file>